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4A" w:rsidRDefault="005B172E" w:rsidP="00582C4A">
      <w:pPr>
        <w:pStyle w:val="Title"/>
      </w:pPr>
      <w:r>
        <w:t xml:space="preserve">PPA - SW Meeting </w:t>
      </w:r>
      <w:r w:rsidR="00582C4A">
        <w:t>Summary</w:t>
      </w:r>
    </w:p>
    <w:p w:rsidR="00582C4A" w:rsidRDefault="00582C4A" w:rsidP="00582C4A">
      <w:pPr>
        <w:pStyle w:val="Body2"/>
        <w:pBdr>
          <w:top w:val="none" w:sz="0" w:space="0" w:color="auto"/>
          <w:bottom w:val="single" w:sz="12" w:space="1" w:color="auto"/>
        </w:pBdr>
      </w:pPr>
    </w:p>
    <w:p w:rsidR="00582C4A" w:rsidRPr="00582C4A" w:rsidRDefault="00582C4A" w:rsidP="00582C4A">
      <w:pPr>
        <w:pStyle w:val="Body2"/>
        <w:pBdr>
          <w:top w:val="none" w:sz="0" w:space="0" w:color="auto"/>
        </w:pBdr>
      </w:pPr>
    </w:p>
    <w:p w:rsidR="00582C4A" w:rsidRDefault="00582C4A" w:rsidP="00582C4A">
      <w:pPr>
        <w:pStyle w:val="Body2"/>
        <w:rPr>
          <w:b/>
        </w:rPr>
      </w:pPr>
      <w:r w:rsidRPr="00582C4A">
        <w:rPr>
          <w:b/>
          <w:sz w:val="24"/>
          <w:szCs w:val="24"/>
        </w:rPr>
        <w:t>Present</w:t>
      </w:r>
      <w:r w:rsidRPr="00582C4A">
        <w:rPr>
          <w:b/>
        </w:rPr>
        <w:t>:</w:t>
      </w:r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Andrew Hartwell, AICP</w:t>
      </w:r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 xml:space="preserve">Nicole </w:t>
      </w:r>
      <w:proofErr w:type="spellStart"/>
      <w:r>
        <w:rPr>
          <w:b/>
        </w:rPr>
        <w:t>Zimsky</w:t>
      </w:r>
      <w:proofErr w:type="spellEnd"/>
      <w:r>
        <w:rPr>
          <w:b/>
        </w:rPr>
        <w:t>, AICP</w:t>
      </w:r>
    </w:p>
    <w:p w:rsidR="00582C4A" w:rsidRDefault="00582C4A" w:rsidP="00582C4A">
      <w:pPr>
        <w:pStyle w:val="Body2"/>
        <w:numPr>
          <w:ilvl w:val="0"/>
          <w:numId w:val="27"/>
        </w:numPr>
        <w:rPr>
          <w:b/>
        </w:rPr>
      </w:pPr>
      <w:r>
        <w:rPr>
          <w:b/>
        </w:rPr>
        <w:t>William McLain</w:t>
      </w:r>
    </w:p>
    <w:p w:rsidR="00582C4A" w:rsidRPr="00582C4A" w:rsidRDefault="00582C4A" w:rsidP="00582C4A">
      <w:pPr>
        <w:pStyle w:val="Body2"/>
        <w:ind w:left="720"/>
        <w:rPr>
          <w:b/>
        </w:rPr>
      </w:pPr>
    </w:p>
    <w:p w:rsidR="008172AB" w:rsidRPr="00FF6A3C" w:rsidRDefault="005B172E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t>Co-Chairs meeting:</w:t>
      </w:r>
    </w:p>
    <w:p w:rsidR="008172AB" w:rsidRDefault="005B172E">
      <w:pPr>
        <w:pStyle w:val="Body"/>
        <w:numPr>
          <w:ilvl w:val="0"/>
          <w:numId w:val="3"/>
        </w:numPr>
        <w:rPr>
          <w:position w:val="4"/>
          <w:sz w:val="29"/>
          <w:szCs w:val="29"/>
        </w:rPr>
      </w:pPr>
      <w:r>
        <w:t>not much interest generated yet</w:t>
      </w:r>
      <w:r w:rsidR="00582C4A">
        <w:t xml:space="preserve"> </w:t>
      </w:r>
      <w:r w:rsidR="00582C4A">
        <w:t>–</w:t>
      </w:r>
      <w:r w:rsidR="00582C4A">
        <w:t xml:space="preserve"> start outreach at events</w:t>
      </w:r>
    </w:p>
    <w:p w:rsidR="008172AB" w:rsidRPr="00582C4A" w:rsidRDefault="005B172E">
      <w:pPr>
        <w:pStyle w:val="Body"/>
        <w:numPr>
          <w:ilvl w:val="0"/>
          <w:numId w:val="4"/>
        </w:numPr>
        <w:rPr>
          <w:position w:val="4"/>
          <w:sz w:val="29"/>
          <w:szCs w:val="29"/>
        </w:rPr>
      </w:pPr>
      <w:r>
        <w:t>make announcements</w:t>
      </w:r>
      <w:r w:rsidR="00582C4A">
        <w:t xml:space="preserve"> at Access Management Workshop event on the 17</w:t>
      </w:r>
      <w:r w:rsidR="00582C4A" w:rsidRPr="00582C4A">
        <w:rPr>
          <w:vertAlign w:val="superscript"/>
        </w:rPr>
        <w:t>th</w:t>
      </w:r>
    </w:p>
    <w:p w:rsidR="00582C4A" w:rsidRPr="00582C4A" w:rsidRDefault="00582C4A" w:rsidP="00582C4A">
      <w:pPr>
        <w:pStyle w:val="Body"/>
        <w:numPr>
          <w:ilvl w:val="0"/>
          <w:numId w:val="4"/>
        </w:numPr>
        <w:rPr>
          <w:position w:val="4"/>
          <w:sz w:val="29"/>
          <w:szCs w:val="29"/>
        </w:rPr>
      </w:pPr>
      <w:r>
        <w:t>signup sheet for</w:t>
      </w:r>
      <w:r>
        <w:t xml:space="preserve"> volunteers for conference at</w:t>
      </w:r>
      <w:r>
        <w:t xml:space="preserve"> meeting</w:t>
      </w:r>
      <w:r>
        <w:t xml:space="preserve"> on the 17th and announcement </w:t>
      </w:r>
    </w:p>
    <w:p w:rsidR="008172AB" w:rsidRPr="00FF6A3C" w:rsidRDefault="00582C4A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t>Identified C</w:t>
      </w:r>
      <w:r w:rsidR="005B172E" w:rsidRPr="00FF6A3C">
        <w:rPr>
          <w:sz w:val="29"/>
          <w:szCs w:val="29"/>
        </w:rPr>
        <w:t>o</w:t>
      </w:r>
      <w:r w:rsidRPr="00FF6A3C">
        <w:rPr>
          <w:sz w:val="29"/>
          <w:szCs w:val="29"/>
        </w:rPr>
        <w:t>-</w:t>
      </w:r>
      <w:r w:rsidR="005B172E" w:rsidRPr="00FF6A3C">
        <w:rPr>
          <w:sz w:val="29"/>
          <w:szCs w:val="29"/>
        </w:rPr>
        <w:t>chairs for each group</w:t>
      </w:r>
    </w:p>
    <w:p w:rsidR="008172AB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 xml:space="preserve">Denny </w:t>
      </w:r>
      <w:proofErr w:type="spellStart"/>
      <w:r>
        <w:t>Puko</w:t>
      </w:r>
      <w:proofErr w:type="spellEnd"/>
      <w:r>
        <w:t xml:space="preserve"> </w:t>
      </w:r>
      <w:r>
        <w:t>–</w:t>
      </w:r>
      <w:r>
        <w:t xml:space="preserve"> Programs and Mobile Workshops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 xml:space="preserve">Kay Pierce </w:t>
      </w:r>
      <w:r>
        <w:t>–</w:t>
      </w:r>
      <w:r>
        <w:t xml:space="preserve"> Fundraising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>Ron Henshaw</w:t>
      </w:r>
      <w:r w:rsidR="00FF6A3C">
        <w:t>, AICP</w:t>
      </w:r>
      <w:r>
        <w:t xml:space="preserve"> </w:t>
      </w:r>
      <w:r>
        <w:t>–</w:t>
      </w:r>
      <w:r>
        <w:t xml:space="preserve"> Speakers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>Andrew Dash</w:t>
      </w:r>
      <w:r w:rsidR="00FF6A3C">
        <w:t>, AICP</w:t>
      </w:r>
      <w:r>
        <w:t xml:space="preserve"> </w:t>
      </w:r>
      <w:r>
        <w:t>–</w:t>
      </w:r>
      <w:r>
        <w:t xml:space="preserve"> Special Events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 xml:space="preserve">Kay Pierce </w:t>
      </w:r>
      <w:r>
        <w:t>–</w:t>
      </w:r>
      <w:r>
        <w:t xml:space="preserve"> Scholarship Raffle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>Bruce Betty</w:t>
      </w:r>
      <w:r w:rsidR="00FF6A3C">
        <w:t>, AICP</w:t>
      </w:r>
      <w:r>
        <w:t xml:space="preserve"> / Andrew Dash</w:t>
      </w:r>
      <w:r w:rsidR="00FF6A3C">
        <w:t>, AICP</w:t>
      </w:r>
      <w:r>
        <w:t xml:space="preserve"> </w:t>
      </w:r>
      <w:r>
        <w:t>–</w:t>
      </w:r>
      <w:r>
        <w:t xml:space="preserve"> Logistics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>Bruce Betty</w:t>
      </w:r>
      <w:r w:rsidR="00FF6A3C">
        <w:t>, AICP</w:t>
      </w:r>
      <w:r>
        <w:t xml:space="preserve"> </w:t>
      </w:r>
      <w:r>
        <w:t>–</w:t>
      </w:r>
      <w:r>
        <w:t xml:space="preserve"> Emerging Professionals</w:t>
      </w:r>
    </w:p>
    <w:p w:rsidR="00582C4A" w:rsidRPr="00582C4A" w:rsidRDefault="00582C4A" w:rsidP="00582C4A">
      <w:pPr>
        <w:pStyle w:val="Body"/>
        <w:numPr>
          <w:ilvl w:val="0"/>
          <w:numId w:val="29"/>
        </w:numPr>
        <w:rPr>
          <w:position w:val="4"/>
          <w:sz w:val="29"/>
          <w:szCs w:val="29"/>
        </w:rPr>
      </w:pPr>
      <w:r>
        <w:t xml:space="preserve">David </w:t>
      </w:r>
      <w:proofErr w:type="spellStart"/>
      <w:r>
        <w:t>Schaarsmith</w:t>
      </w:r>
      <w:proofErr w:type="spellEnd"/>
      <w:r w:rsidR="00FF6A3C">
        <w:t>, AICP</w:t>
      </w:r>
      <w:r>
        <w:t xml:space="preserve"> </w:t>
      </w:r>
      <w:r>
        <w:t>–</w:t>
      </w:r>
      <w:r>
        <w:t xml:space="preserve"> Marketing </w:t>
      </w:r>
    </w:p>
    <w:p w:rsidR="008172AB" w:rsidRPr="00FF6A3C" w:rsidRDefault="005B172E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t xml:space="preserve">Baker is </w:t>
      </w:r>
      <w:r w:rsidRPr="00FF6A3C">
        <w:rPr>
          <w:sz w:val="29"/>
          <w:szCs w:val="29"/>
        </w:rPr>
        <w:t xml:space="preserve">working on </w:t>
      </w:r>
      <w:r w:rsidR="00FF6A3C" w:rsidRPr="00FF6A3C">
        <w:rPr>
          <w:sz w:val="29"/>
          <w:szCs w:val="29"/>
        </w:rPr>
        <w:t>SharePoint</w:t>
      </w:r>
      <w:r w:rsidRPr="00FF6A3C">
        <w:rPr>
          <w:sz w:val="29"/>
          <w:szCs w:val="29"/>
        </w:rPr>
        <w:t xml:space="preserve"> site</w:t>
      </w:r>
    </w:p>
    <w:p w:rsidR="00582C4A" w:rsidRPr="00FF6A3C" w:rsidRDefault="005B172E" w:rsidP="00582C4A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t xml:space="preserve">Budget update: </w:t>
      </w:r>
      <w:r w:rsidR="00582C4A" w:rsidRPr="00FF6A3C">
        <w:rPr>
          <w:sz w:val="29"/>
          <w:szCs w:val="29"/>
        </w:rPr>
        <w:t>$</w:t>
      </w:r>
      <w:r w:rsidRPr="00FF6A3C">
        <w:rPr>
          <w:sz w:val="29"/>
          <w:szCs w:val="29"/>
        </w:rPr>
        <w:t xml:space="preserve">400 of </w:t>
      </w:r>
      <w:r w:rsidR="00582C4A" w:rsidRPr="00FF6A3C">
        <w:rPr>
          <w:sz w:val="29"/>
          <w:szCs w:val="29"/>
        </w:rPr>
        <w:t>$</w:t>
      </w:r>
      <w:r w:rsidRPr="00FF6A3C">
        <w:rPr>
          <w:sz w:val="29"/>
          <w:szCs w:val="29"/>
        </w:rPr>
        <w:t xml:space="preserve">800 </w:t>
      </w:r>
      <w:r w:rsidR="00582C4A" w:rsidRPr="00FF6A3C">
        <w:rPr>
          <w:sz w:val="29"/>
          <w:szCs w:val="29"/>
        </w:rPr>
        <w:t xml:space="preserve">utilized for summer </w:t>
      </w:r>
      <w:r w:rsidRPr="00FF6A3C">
        <w:rPr>
          <w:sz w:val="29"/>
          <w:szCs w:val="29"/>
        </w:rPr>
        <w:t>social</w:t>
      </w:r>
    </w:p>
    <w:p w:rsidR="008172AB" w:rsidRDefault="005B172E" w:rsidP="00582C4A">
      <w:pPr>
        <w:pStyle w:val="Body"/>
        <w:numPr>
          <w:ilvl w:val="0"/>
          <w:numId w:val="12"/>
        </w:numPr>
        <w:rPr>
          <w:position w:val="4"/>
          <w:sz w:val="29"/>
          <w:szCs w:val="29"/>
        </w:rPr>
      </w:pPr>
      <w:r>
        <w:t>we could go ahead and buy coffee and water for the workshop</w:t>
      </w:r>
      <w:r w:rsidR="00FF6A3C">
        <w:t xml:space="preserve"> on the 17th</w:t>
      </w:r>
    </w:p>
    <w:p w:rsidR="00FF6A3C" w:rsidRPr="00FF6A3C" w:rsidRDefault="005B172E" w:rsidP="00FF6A3C">
      <w:pPr>
        <w:pStyle w:val="Body"/>
        <w:numPr>
          <w:ilvl w:val="0"/>
          <w:numId w:val="12"/>
        </w:numPr>
        <w:rPr>
          <w:position w:val="4"/>
          <w:sz w:val="29"/>
          <w:szCs w:val="29"/>
        </w:rPr>
      </w:pPr>
      <w:r>
        <w:t xml:space="preserve">Offer to reimburse </w:t>
      </w:r>
      <w:r w:rsidR="00FF6A3C">
        <w:t>C</w:t>
      </w:r>
      <w:r>
        <w:t xml:space="preserve">hris </w:t>
      </w:r>
      <w:proofErr w:type="spellStart"/>
      <w:r w:rsidR="00FF6A3C">
        <w:t>B</w:t>
      </w:r>
      <w:r>
        <w:t>ova</w:t>
      </w:r>
      <w:proofErr w:type="spellEnd"/>
      <w:r>
        <w:t xml:space="preserve"> if he</w:t>
      </w:r>
      <w:r>
        <w:t xml:space="preserve"> wants to buy coffee and water for</w:t>
      </w:r>
      <w:r w:rsidR="00FF6A3C">
        <w:t xml:space="preserve"> the workshop on the </w:t>
      </w:r>
      <w:r>
        <w:t xml:space="preserve">18th in </w:t>
      </w:r>
      <w:r w:rsidR="00FF6A3C">
        <w:t>G</w:t>
      </w:r>
      <w:r>
        <w:t>reensburg</w:t>
      </w:r>
    </w:p>
    <w:p w:rsidR="00FF6A3C" w:rsidRPr="00FF6A3C" w:rsidRDefault="00FF6A3C" w:rsidP="00FF6A3C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position w:val="4"/>
          <w:sz w:val="29"/>
          <w:szCs w:val="29"/>
        </w:rPr>
        <w:t>Holiday Social</w:t>
      </w:r>
    </w:p>
    <w:p w:rsidR="00FF6A3C" w:rsidRPr="00FF6A3C" w:rsidRDefault="00FF6A3C">
      <w:pPr>
        <w:pStyle w:val="Body"/>
        <w:numPr>
          <w:ilvl w:val="0"/>
          <w:numId w:val="13"/>
        </w:numPr>
        <w:rPr>
          <w:position w:val="4"/>
          <w:sz w:val="29"/>
          <w:szCs w:val="29"/>
        </w:rPr>
      </w:pPr>
      <w:r>
        <w:t xml:space="preserve">Northwest does a lunch, a </w:t>
      </w:r>
      <w:r w:rsidR="005B172E">
        <w:t xml:space="preserve"> holiday luncheon  - Denny </w:t>
      </w:r>
      <w:proofErr w:type="spellStart"/>
      <w:r w:rsidR="005B172E">
        <w:t>Puko</w:t>
      </w:r>
      <w:proofErr w:type="spellEnd"/>
      <w:r w:rsidR="005B172E">
        <w:t xml:space="preserve"> </w:t>
      </w:r>
      <w:r>
        <w:t>might be able</w:t>
      </w:r>
      <w:r w:rsidR="005B172E">
        <w:t xml:space="preserve"> to talk during </w:t>
      </w:r>
      <w:r>
        <w:t xml:space="preserve">the </w:t>
      </w:r>
      <w:r w:rsidR="005B172E">
        <w:t>lunch about a topic or Andrew Schwartz</w:t>
      </w:r>
      <w:r>
        <w:t>, AICP</w:t>
      </w:r>
      <w:r w:rsidR="005B172E">
        <w:t xml:space="preserve"> from EPD </w:t>
      </w:r>
      <w:r>
        <w:t xml:space="preserve">/ John </w:t>
      </w:r>
      <w:proofErr w:type="spellStart"/>
      <w:r>
        <w:t>Trant</w:t>
      </w:r>
      <w:proofErr w:type="spellEnd"/>
      <w:r>
        <w:t xml:space="preserve">, AICP and Dan Santoro, AICP? </w:t>
      </w:r>
    </w:p>
    <w:p w:rsidR="008172AB" w:rsidRDefault="005B172E">
      <w:pPr>
        <w:pStyle w:val="Body"/>
        <w:numPr>
          <w:ilvl w:val="0"/>
          <w:numId w:val="13"/>
        </w:numPr>
        <w:rPr>
          <w:position w:val="4"/>
          <w:sz w:val="29"/>
          <w:szCs w:val="29"/>
        </w:rPr>
      </w:pPr>
      <w:r>
        <w:t>bill this as a dry run for session at a confe</w:t>
      </w:r>
      <w:r>
        <w:t>rence</w:t>
      </w:r>
    </w:p>
    <w:p w:rsidR="008172AB" w:rsidRDefault="005B172E">
      <w:pPr>
        <w:pStyle w:val="Body"/>
        <w:numPr>
          <w:ilvl w:val="0"/>
          <w:numId w:val="14"/>
        </w:numPr>
        <w:rPr>
          <w:position w:val="4"/>
          <w:sz w:val="29"/>
          <w:szCs w:val="29"/>
        </w:rPr>
      </w:pPr>
      <w:r>
        <w:t>if they are interested and when they could put something together</w:t>
      </w:r>
    </w:p>
    <w:p w:rsidR="008172AB" w:rsidRDefault="00FF6A3C">
      <w:pPr>
        <w:pStyle w:val="Body"/>
        <w:numPr>
          <w:ilvl w:val="0"/>
          <w:numId w:val="15"/>
        </w:numPr>
        <w:rPr>
          <w:position w:val="4"/>
          <w:sz w:val="29"/>
          <w:szCs w:val="29"/>
        </w:rPr>
      </w:pPr>
      <w:r>
        <w:t>find a hall to have this</w:t>
      </w:r>
    </w:p>
    <w:p w:rsidR="008172AB" w:rsidRDefault="00FF6A3C">
      <w:pPr>
        <w:pStyle w:val="Body"/>
        <w:numPr>
          <w:ilvl w:val="0"/>
          <w:numId w:val="16"/>
        </w:numPr>
        <w:rPr>
          <w:position w:val="4"/>
          <w:sz w:val="29"/>
          <w:szCs w:val="29"/>
        </w:rPr>
      </w:pPr>
      <w:r>
        <w:t>William will work on the Holiday Social</w:t>
      </w:r>
    </w:p>
    <w:p w:rsidR="008172AB" w:rsidRDefault="00FF6A3C">
      <w:pPr>
        <w:pStyle w:val="Body"/>
        <w:numPr>
          <w:ilvl w:val="0"/>
          <w:numId w:val="17"/>
        </w:numPr>
        <w:rPr>
          <w:position w:val="4"/>
          <w:sz w:val="29"/>
          <w:szCs w:val="29"/>
        </w:rPr>
      </w:pPr>
      <w:proofErr w:type="gramStart"/>
      <w:r>
        <w:t>door</w:t>
      </w:r>
      <w:proofErr w:type="gramEnd"/>
      <w:r>
        <w:t xml:space="preserve"> prize </w:t>
      </w:r>
      <w:r>
        <w:t>–</w:t>
      </w:r>
      <w:r>
        <w:t xml:space="preserve"> anyone interested?</w:t>
      </w:r>
      <w:r w:rsidR="005B172E">
        <w:t xml:space="preserve"> </w:t>
      </w:r>
    </w:p>
    <w:p w:rsidR="008172AB" w:rsidRPr="00FF6A3C" w:rsidRDefault="005B172E" w:rsidP="00FF6A3C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t>Election Results</w:t>
      </w:r>
    </w:p>
    <w:p w:rsidR="008172AB" w:rsidRDefault="005B172E">
      <w:pPr>
        <w:pStyle w:val="Body"/>
        <w:numPr>
          <w:ilvl w:val="0"/>
          <w:numId w:val="19"/>
        </w:numPr>
        <w:rPr>
          <w:position w:val="4"/>
          <w:sz w:val="29"/>
          <w:szCs w:val="29"/>
        </w:rPr>
      </w:pPr>
      <w:r>
        <w:t>Nicole</w:t>
      </w:r>
      <w:r w:rsidR="00FF6A3C">
        <w:t xml:space="preserve"> </w:t>
      </w:r>
      <w:proofErr w:type="spellStart"/>
      <w:r w:rsidR="00FF6A3C">
        <w:t>Zimsky</w:t>
      </w:r>
      <w:proofErr w:type="spellEnd"/>
      <w:r w:rsidR="00FF6A3C">
        <w:t>, AICP</w:t>
      </w:r>
      <w:r>
        <w:t xml:space="preserve"> won</w:t>
      </w:r>
      <w:r w:rsidR="00FF6A3C">
        <w:t xml:space="preserve"> a second term as Professional Planner</w:t>
      </w:r>
    </w:p>
    <w:p w:rsidR="008172AB" w:rsidRDefault="00FF6A3C">
      <w:pPr>
        <w:pStyle w:val="Body"/>
        <w:numPr>
          <w:ilvl w:val="0"/>
          <w:numId w:val="20"/>
        </w:numPr>
        <w:rPr>
          <w:position w:val="4"/>
          <w:sz w:val="29"/>
          <w:szCs w:val="29"/>
        </w:rPr>
      </w:pPr>
      <w:r>
        <w:t xml:space="preserve">We will be </w:t>
      </w:r>
      <w:r w:rsidR="005B172E">
        <w:t>meeting with</w:t>
      </w:r>
      <w:r>
        <w:t xml:space="preserve"> the</w:t>
      </w:r>
      <w:r w:rsidR="005B172E">
        <w:t xml:space="preserve"> new people towards end of year - </w:t>
      </w:r>
      <w:r>
        <w:t>N</w:t>
      </w:r>
      <w:r w:rsidR="005B172E">
        <w:t xml:space="preserve">ovember / </w:t>
      </w:r>
      <w:r>
        <w:t>D</w:t>
      </w:r>
      <w:r w:rsidR="005B172E">
        <w:t>ecember</w:t>
      </w:r>
    </w:p>
    <w:p w:rsidR="00FF6A3C" w:rsidRPr="00FF6A3C" w:rsidRDefault="005B172E" w:rsidP="00FF6A3C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 w:rsidRPr="00FF6A3C">
        <w:rPr>
          <w:sz w:val="29"/>
          <w:szCs w:val="29"/>
        </w:rPr>
        <w:lastRenderedPageBreak/>
        <w:t xml:space="preserve">Workshops </w:t>
      </w:r>
    </w:p>
    <w:p w:rsidR="008172AB" w:rsidRDefault="005B172E" w:rsidP="00FF6A3C">
      <w:pPr>
        <w:pStyle w:val="Body"/>
        <w:numPr>
          <w:ilvl w:val="0"/>
          <w:numId w:val="21"/>
        </w:numPr>
        <w:rPr>
          <w:position w:val="4"/>
          <w:sz w:val="29"/>
          <w:szCs w:val="29"/>
        </w:rPr>
      </w:pPr>
      <w:r>
        <w:t xml:space="preserve"> </w:t>
      </w:r>
      <w:proofErr w:type="spellStart"/>
      <w:r>
        <w:t>stormwater</w:t>
      </w:r>
      <w:proofErr w:type="spellEnd"/>
      <w:r>
        <w:t xml:space="preserve"> </w:t>
      </w:r>
      <w:r w:rsidR="00FF6A3C">
        <w:t>management</w:t>
      </w:r>
      <w:r>
        <w:t xml:space="preserve"> workshop - use and transition into a session for the conference next year</w:t>
      </w:r>
    </w:p>
    <w:p w:rsidR="00FF6A3C" w:rsidRPr="00FF6A3C" w:rsidRDefault="00FF6A3C" w:rsidP="00FF6A3C">
      <w:pPr>
        <w:pStyle w:val="Body"/>
        <w:numPr>
          <w:ilvl w:val="0"/>
          <w:numId w:val="28"/>
        </w:numPr>
        <w:rPr>
          <w:position w:val="4"/>
          <w:sz w:val="29"/>
          <w:szCs w:val="29"/>
        </w:rPr>
      </w:pPr>
      <w:r>
        <w:rPr>
          <w:position w:val="4"/>
          <w:sz w:val="29"/>
          <w:szCs w:val="29"/>
        </w:rPr>
        <w:t>Miscellaneous</w:t>
      </w:r>
    </w:p>
    <w:p w:rsidR="008172AB" w:rsidRDefault="005B172E">
      <w:pPr>
        <w:pStyle w:val="Body"/>
        <w:numPr>
          <w:ilvl w:val="0"/>
          <w:numId w:val="23"/>
        </w:numPr>
        <w:rPr>
          <w:position w:val="4"/>
          <w:sz w:val="29"/>
          <w:szCs w:val="29"/>
        </w:rPr>
      </w:pPr>
      <w:r>
        <w:t xml:space="preserve">Marcellus Shale committee </w:t>
      </w:r>
      <w:r w:rsidR="00582C4A">
        <w:t>–</w:t>
      </w:r>
      <w:r>
        <w:t xml:space="preserve"> Joy</w:t>
      </w:r>
      <w:r w:rsidR="00582C4A">
        <w:t xml:space="preserve"> Ruff</w:t>
      </w:r>
      <w:r w:rsidR="00FF6A3C">
        <w:t>, AICP</w:t>
      </w:r>
      <w:r>
        <w:t xml:space="preserve"> and John </w:t>
      </w:r>
      <w:proofErr w:type="spellStart"/>
      <w:r>
        <w:t>Trant</w:t>
      </w:r>
      <w:proofErr w:type="spellEnd"/>
      <w:r w:rsidR="00FF6A3C">
        <w:t>, AICP</w:t>
      </w:r>
    </w:p>
    <w:p w:rsidR="008172AB" w:rsidRDefault="005B172E">
      <w:pPr>
        <w:pStyle w:val="Body"/>
        <w:numPr>
          <w:ilvl w:val="0"/>
          <w:numId w:val="24"/>
        </w:numPr>
        <w:rPr>
          <w:position w:val="4"/>
          <w:sz w:val="29"/>
          <w:szCs w:val="29"/>
        </w:rPr>
      </w:pPr>
      <w:r>
        <w:t>Social Media</w:t>
      </w:r>
    </w:p>
    <w:p w:rsidR="008172AB" w:rsidRDefault="00FF6A3C">
      <w:pPr>
        <w:pStyle w:val="Body"/>
        <w:numPr>
          <w:ilvl w:val="0"/>
          <w:numId w:val="25"/>
        </w:numPr>
        <w:rPr>
          <w:position w:val="4"/>
          <w:sz w:val="29"/>
          <w:szCs w:val="29"/>
        </w:rPr>
      </w:pPr>
      <w:r>
        <w:t>Katie Stringent</w:t>
      </w:r>
      <w:bookmarkStart w:id="0" w:name="_GoBack"/>
      <w:bookmarkEnd w:id="0"/>
      <w:r w:rsidR="005B172E">
        <w:t xml:space="preserve"> to work on Facebook / LinkedIn</w:t>
      </w:r>
    </w:p>
    <w:p w:rsidR="008172AB" w:rsidRDefault="005B172E">
      <w:pPr>
        <w:pStyle w:val="Body"/>
        <w:numPr>
          <w:ilvl w:val="0"/>
          <w:numId w:val="26"/>
        </w:numPr>
        <w:rPr>
          <w:position w:val="4"/>
          <w:sz w:val="29"/>
          <w:szCs w:val="29"/>
        </w:rPr>
      </w:pPr>
      <w:r>
        <w:t>work on a webs</w:t>
      </w:r>
      <w:r>
        <w:t>ite</w:t>
      </w:r>
    </w:p>
    <w:sectPr w:rsidR="008172AB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72E">
      <w:r>
        <w:separator/>
      </w:r>
    </w:p>
  </w:endnote>
  <w:endnote w:type="continuationSeparator" w:id="0">
    <w:p w:rsidR="00000000" w:rsidRDefault="005B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Default="005B172E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72E">
      <w:r>
        <w:separator/>
      </w:r>
    </w:p>
  </w:footnote>
  <w:footnote w:type="continuationSeparator" w:id="0">
    <w:p w:rsidR="00000000" w:rsidRDefault="005B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AB" w:rsidRDefault="005B172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Wednesday, September 3, 2014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46F"/>
    <w:multiLevelType w:val="multilevel"/>
    <w:tmpl w:val="00C60A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3C30A59"/>
    <w:multiLevelType w:val="multilevel"/>
    <w:tmpl w:val="49D047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0A517B14"/>
    <w:multiLevelType w:val="multilevel"/>
    <w:tmpl w:val="E4E48A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A825CD8"/>
    <w:multiLevelType w:val="multilevel"/>
    <w:tmpl w:val="188E452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>
    <w:nsid w:val="0C9313E4"/>
    <w:multiLevelType w:val="multilevel"/>
    <w:tmpl w:val="9A10F99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12131E29"/>
    <w:multiLevelType w:val="multilevel"/>
    <w:tmpl w:val="A0625C7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2248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2488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2728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968" w:hanging="262"/>
      </w:pPr>
      <w:rPr>
        <w:position w:val="4"/>
      </w:rPr>
    </w:lvl>
  </w:abstractNum>
  <w:abstractNum w:abstractNumId="6">
    <w:nsid w:val="1A172334"/>
    <w:multiLevelType w:val="multilevel"/>
    <w:tmpl w:val="63F62F6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216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240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264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288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1CC14AED"/>
    <w:multiLevelType w:val="multilevel"/>
    <w:tmpl w:val="6C9E6B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8">
    <w:nsid w:val="1CF52C55"/>
    <w:multiLevelType w:val="hybridMultilevel"/>
    <w:tmpl w:val="D556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E6055"/>
    <w:multiLevelType w:val="multilevel"/>
    <w:tmpl w:val="D87A670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0">
    <w:nsid w:val="26BD4870"/>
    <w:multiLevelType w:val="multilevel"/>
    <w:tmpl w:val="6262A6D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1">
    <w:nsid w:val="3BE9155B"/>
    <w:multiLevelType w:val="multilevel"/>
    <w:tmpl w:val="FF9A842E"/>
    <w:styleLink w:val="Dash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12">
    <w:nsid w:val="3CB52500"/>
    <w:multiLevelType w:val="hybridMultilevel"/>
    <w:tmpl w:val="4B86B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62513"/>
    <w:multiLevelType w:val="multilevel"/>
    <w:tmpl w:val="F6ACC0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4">
    <w:nsid w:val="452D24E2"/>
    <w:multiLevelType w:val="hybridMultilevel"/>
    <w:tmpl w:val="5B18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A00CF"/>
    <w:multiLevelType w:val="multilevel"/>
    <w:tmpl w:val="7C7C351C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6">
    <w:nsid w:val="46AE3F7A"/>
    <w:multiLevelType w:val="multilevel"/>
    <w:tmpl w:val="E984F3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7">
    <w:nsid w:val="4A683B85"/>
    <w:multiLevelType w:val="hybridMultilevel"/>
    <w:tmpl w:val="5A165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221C2"/>
    <w:multiLevelType w:val="multilevel"/>
    <w:tmpl w:val="6FA0E5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9">
    <w:nsid w:val="4E026BF2"/>
    <w:multiLevelType w:val="multilevel"/>
    <w:tmpl w:val="06265FEC"/>
    <w:lvl w:ilvl="0">
      <w:numFmt w:val="bullet"/>
      <w:lvlText w:val="-"/>
      <w:lvlJc w:val="left"/>
      <w:pPr>
        <w:tabs>
          <w:tab w:val="num" w:pos="524"/>
        </w:tabs>
        <w:ind w:left="524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764"/>
        </w:tabs>
        <w:ind w:left="764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1004"/>
        </w:tabs>
        <w:ind w:left="1004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1244"/>
        </w:tabs>
        <w:ind w:left="1244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484"/>
        </w:tabs>
        <w:ind w:left="1484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724"/>
        </w:tabs>
        <w:ind w:left="1724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964"/>
        </w:tabs>
        <w:ind w:left="1964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2204"/>
        </w:tabs>
        <w:ind w:left="2204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444"/>
        </w:tabs>
        <w:ind w:left="2444" w:hanging="262"/>
      </w:pPr>
      <w:rPr>
        <w:position w:val="4"/>
      </w:rPr>
    </w:lvl>
  </w:abstractNum>
  <w:abstractNum w:abstractNumId="20">
    <w:nsid w:val="52C87D5E"/>
    <w:multiLevelType w:val="multilevel"/>
    <w:tmpl w:val="8EAA93B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1">
    <w:nsid w:val="547E387A"/>
    <w:multiLevelType w:val="multilevel"/>
    <w:tmpl w:val="B052F1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>
    <w:nsid w:val="564734FD"/>
    <w:multiLevelType w:val="multilevel"/>
    <w:tmpl w:val="0F848D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581C781F"/>
    <w:multiLevelType w:val="hybridMultilevel"/>
    <w:tmpl w:val="380A3B9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5357B4D"/>
    <w:multiLevelType w:val="multilevel"/>
    <w:tmpl w:val="39EA1D7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5">
    <w:nsid w:val="66D71F9D"/>
    <w:multiLevelType w:val="hybridMultilevel"/>
    <w:tmpl w:val="70F4A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035CDF"/>
    <w:multiLevelType w:val="multilevel"/>
    <w:tmpl w:val="5A2245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7">
    <w:nsid w:val="6A0508D6"/>
    <w:multiLevelType w:val="multilevel"/>
    <w:tmpl w:val="5A40A30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8">
    <w:nsid w:val="6CC055AF"/>
    <w:multiLevelType w:val="multilevel"/>
    <w:tmpl w:val="B8B46B5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9">
    <w:nsid w:val="71A92396"/>
    <w:multiLevelType w:val="multilevel"/>
    <w:tmpl w:val="C8A05B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0">
    <w:nsid w:val="723E7D57"/>
    <w:multiLevelType w:val="hybridMultilevel"/>
    <w:tmpl w:val="A7A4AA02"/>
    <w:lvl w:ilvl="0" w:tplc="0409000F">
      <w:start w:val="1"/>
      <w:numFmt w:val="decimal"/>
      <w:lvlText w:val="%1."/>
      <w:lvlJc w:val="left"/>
      <w:pPr>
        <w:ind w:left="982" w:hanging="360"/>
      </w:pPr>
    </w:lvl>
    <w:lvl w:ilvl="1" w:tplc="04090019" w:tentative="1">
      <w:start w:val="1"/>
      <w:numFmt w:val="lowerLetter"/>
      <w:lvlText w:val="%2."/>
      <w:lvlJc w:val="left"/>
      <w:pPr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1">
    <w:nsid w:val="731C57DB"/>
    <w:multiLevelType w:val="multilevel"/>
    <w:tmpl w:val="45DECA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2">
    <w:nsid w:val="7E2B0605"/>
    <w:multiLevelType w:val="multilevel"/>
    <w:tmpl w:val="42704A0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27"/>
  </w:num>
  <w:num w:numId="2">
    <w:abstractNumId w:val="0"/>
  </w:num>
  <w:num w:numId="3">
    <w:abstractNumId w:val="6"/>
  </w:num>
  <w:num w:numId="4">
    <w:abstractNumId w:val="31"/>
  </w:num>
  <w:num w:numId="5">
    <w:abstractNumId w:val="28"/>
  </w:num>
  <w:num w:numId="6">
    <w:abstractNumId w:val="22"/>
  </w:num>
  <w:num w:numId="7">
    <w:abstractNumId w:val="2"/>
  </w:num>
  <w:num w:numId="8">
    <w:abstractNumId w:val="18"/>
  </w:num>
  <w:num w:numId="9">
    <w:abstractNumId w:val="15"/>
  </w:num>
  <w:num w:numId="10">
    <w:abstractNumId w:val="24"/>
  </w:num>
  <w:num w:numId="11">
    <w:abstractNumId w:val="26"/>
  </w:num>
  <w:num w:numId="12">
    <w:abstractNumId w:val="5"/>
  </w:num>
  <w:num w:numId="13">
    <w:abstractNumId w:val="32"/>
  </w:num>
  <w:num w:numId="14">
    <w:abstractNumId w:val="20"/>
  </w:num>
  <w:num w:numId="15">
    <w:abstractNumId w:val="7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10"/>
  </w:num>
  <w:num w:numId="21">
    <w:abstractNumId w:val="16"/>
  </w:num>
  <w:num w:numId="22">
    <w:abstractNumId w:val="29"/>
  </w:num>
  <w:num w:numId="23">
    <w:abstractNumId w:val="9"/>
  </w:num>
  <w:num w:numId="24">
    <w:abstractNumId w:val="21"/>
  </w:num>
  <w:num w:numId="25">
    <w:abstractNumId w:val="19"/>
  </w:num>
  <w:num w:numId="26">
    <w:abstractNumId w:val="11"/>
  </w:num>
  <w:num w:numId="27">
    <w:abstractNumId w:val="8"/>
  </w:num>
  <w:num w:numId="28">
    <w:abstractNumId w:val="25"/>
  </w:num>
  <w:num w:numId="29">
    <w:abstractNumId w:val="23"/>
  </w:num>
  <w:num w:numId="30">
    <w:abstractNumId w:val="17"/>
  </w:num>
  <w:num w:numId="31">
    <w:abstractNumId w:val="12"/>
  </w:num>
  <w:num w:numId="32">
    <w:abstractNumId w:val="3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2AB"/>
    <w:rsid w:val="00582C4A"/>
    <w:rsid w:val="005B172E"/>
    <w:rsid w:val="008172AB"/>
    <w:rsid w:val="00B40BD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numbering" w:customStyle="1" w:styleId="Dash">
    <w:name w:val="Dash"/>
    <w:pPr>
      <w:numPr>
        <w:numId w:val="2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295C-C69F-4915-BA68-0D22D9C0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Allegheny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McLain, William D.</cp:lastModifiedBy>
  <cp:revision>3</cp:revision>
  <dcterms:created xsi:type="dcterms:W3CDTF">2014-09-24T13:30:00Z</dcterms:created>
  <dcterms:modified xsi:type="dcterms:W3CDTF">2014-09-24T13:51:00Z</dcterms:modified>
</cp:coreProperties>
</file>